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CD51" w14:textId="77777777" w:rsidR="00610345" w:rsidRPr="007557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Výroční zpráva o činnosti Základní školy Trnava, okr. Zlín</w:t>
      </w:r>
    </w:p>
    <w:p w14:paraId="423F3F6B" w14:textId="77777777" w:rsidR="00610345" w:rsidRPr="007557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 </w:t>
      </w:r>
    </w:p>
    <w:p w14:paraId="0F70BF0B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Osnova vychází z § 17e odst. 2 písm. a) - g) zákona 564/1990 Sb., o státní správě a samosprávě  ve školství,  v platném znění. </w:t>
      </w:r>
    </w:p>
    <w:p w14:paraId="735DD44C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71A65680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  <w:t>Charakteristika školského zařízení</w:t>
      </w:r>
    </w:p>
    <w:p w14:paraId="1551661D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smallCaps/>
          <w:kern w:val="0"/>
          <w:lang w:eastAsia="cs-CZ"/>
          <w14:ligatures w14:val="none"/>
        </w:rPr>
        <w:tab/>
      </w:r>
    </w:p>
    <w:p w14:paraId="6EC71284" w14:textId="77777777" w:rsidR="00610345" w:rsidRPr="00755745" w:rsidRDefault="00610345" w:rsidP="006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Základní škola Trnava, okr. Zlín </w:t>
      </w:r>
    </w:p>
    <w:p w14:paraId="661E43B1" w14:textId="77777777" w:rsidR="00610345" w:rsidRPr="00755745" w:rsidRDefault="00610345" w:rsidP="006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Obecní úřad Trnava, Trnava 156, 763 18 Trnava</w:t>
      </w:r>
    </w:p>
    <w:p w14:paraId="3217D350" w14:textId="77777777" w:rsidR="00610345" w:rsidRPr="00755745" w:rsidRDefault="00610345" w:rsidP="006103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Příspěvková organizace, od. 1.8.2000</w:t>
      </w:r>
    </w:p>
    <w:p w14:paraId="5712811F" w14:textId="77777777" w:rsidR="00610345" w:rsidRPr="00755745" w:rsidRDefault="00610345" w:rsidP="006103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Mgr. Helena Vývodová, 14.8.2006 jmenování do funkce ředitelky školy</w:t>
      </w:r>
    </w:p>
    <w:p w14:paraId="7BF07307" w14:textId="77777777" w:rsidR="00610345" w:rsidRPr="00755745" w:rsidRDefault="00610345" w:rsidP="006103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Tel. 577 988 326 </w:t>
      </w:r>
      <w:hyperlink r:id="rId5" w:history="1">
        <w:r w:rsidRPr="00755745">
          <w:rPr>
            <w:rFonts w:ascii="Times New Roman" w:eastAsia="Arial Unicode MS" w:hAnsi="Times New Roman" w:cs="Times New Roman"/>
            <w:color w:val="0000FF"/>
            <w:kern w:val="0"/>
            <w:u w:val="single"/>
            <w:lang w:eastAsia="cs-CZ"/>
            <w14:ligatures w14:val="none"/>
          </w:rPr>
          <w:t>zstrn@zlinedu.cz</w:t>
        </w:r>
      </w:hyperlink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Mgr.Helena Vývodová </w:t>
      </w:r>
    </w:p>
    <w:p w14:paraId="5279BB8B" w14:textId="77777777" w:rsidR="00610345" w:rsidRPr="00755745" w:rsidRDefault="00610345" w:rsidP="006103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Založení školy – 1.5.1953, zařazení do sítě – 24.1.1996 (č.j.1204/35)</w:t>
      </w:r>
    </w:p>
    <w:p w14:paraId="231CA1D5" w14:textId="77777777" w:rsidR="00610345" w:rsidRPr="00755745" w:rsidRDefault="00610345" w:rsidP="006103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IZO 102 319 367</w:t>
      </w:r>
    </w:p>
    <w:p w14:paraId="1C793628" w14:textId="77777777" w:rsidR="00610345" w:rsidRPr="00755745" w:rsidRDefault="00610345" w:rsidP="006103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IČO: 70849161</w:t>
      </w:r>
    </w:p>
    <w:p w14:paraId="711F64D6" w14:textId="77777777" w:rsidR="00610345" w:rsidRPr="00755745" w:rsidRDefault="00610345" w:rsidP="006103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Zřizovatel: Obec Trnava, Trnava 156, 763 18 Trnava, kontakt: 577 988 223,outrnava@avonet.cz</w:t>
      </w:r>
    </w:p>
    <w:p w14:paraId="5C6C4A72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4170D60C" w14:textId="77777777" w:rsidR="00610345" w:rsidRPr="007557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Součásti školy podle Rozhodnutí o zařazení do sítě a jejich kapacity.</w:t>
      </w:r>
    </w:p>
    <w:p w14:paraId="20D07403" w14:textId="77777777" w:rsidR="00610345" w:rsidRPr="00755745" w:rsidRDefault="00610345" w:rsidP="0061034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základní škola – kapacita 150 žáků</w:t>
      </w:r>
    </w:p>
    <w:p w14:paraId="77FF4EE9" w14:textId="77777777" w:rsidR="00610345" w:rsidRPr="00755745" w:rsidRDefault="00610345" w:rsidP="0061034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školní družina -  kapacita   35 žáků, od 1.1.2012 změna na 60 žáků</w:t>
      </w:r>
    </w:p>
    <w:p w14:paraId="188326D9" w14:textId="77777777" w:rsidR="00610345" w:rsidRPr="00755745" w:rsidRDefault="00610345" w:rsidP="0061034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školní jídelna  -  kapacita  200 jídel</w:t>
      </w:r>
    </w:p>
    <w:p w14:paraId="7A762360" w14:textId="77777777" w:rsidR="00610345" w:rsidRPr="007557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  <w:t>  </w:t>
      </w:r>
    </w:p>
    <w:p w14:paraId="21382432" w14:textId="77777777" w:rsidR="00610345" w:rsidRPr="007557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  <w:t> </w:t>
      </w:r>
    </w:p>
    <w:p w14:paraId="01D151A2" w14:textId="74CA32FA" w:rsidR="00610345" w:rsidRPr="00755745" w:rsidRDefault="00610345" w:rsidP="0061034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Základní údaje o škole a součástech, které sdružuje za školní rok 202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: </w:t>
      </w:r>
    </w:p>
    <w:p w14:paraId="5635618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58EC7D26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004"/>
        <w:gridCol w:w="992"/>
        <w:gridCol w:w="1134"/>
        <w:gridCol w:w="1559"/>
        <w:gridCol w:w="1560"/>
      </w:tblGrid>
      <w:tr w:rsidR="00610345" w:rsidRPr="00755745" w14:paraId="77C23F02" w14:textId="77777777" w:rsidTr="009C2014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EF4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8EC" w14:textId="77777777" w:rsidR="00610345" w:rsidRPr="00755745" w:rsidRDefault="00610345" w:rsidP="009C20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Počet tříd</w:t>
            </w:r>
          </w:p>
          <w:p w14:paraId="3310AB4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/skupin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C3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Počet žáků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D9D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Počet žáků na třídu /skupinu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CC7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Přepočtený počet ped.prac.</w:t>
            </w:r>
          </w:p>
          <w:p w14:paraId="12F4F13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 /prac.ŠJ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D7877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Počet žáků</w:t>
            </w:r>
          </w:p>
          <w:p w14:paraId="3C7536C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na ped.úvazek</w:t>
            </w:r>
          </w:p>
        </w:tc>
      </w:tr>
      <w:tr w:rsidR="00610345" w:rsidRPr="00755745" w14:paraId="7D043BE7" w14:textId="77777777" w:rsidTr="009C201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3911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1. stupeň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F6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B5A" w14:textId="50DA7940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</w:t>
            </w:r>
            <w:r w:rsidR="00171190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DC0" w14:textId="11332DC6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  <w:r w:rsidR="00171190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8F1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C03D81" w14:textId="7E96AC2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  <w:r w:rsidR="00171190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3,14</w:t>
            </w:r>
          </w:p>
        </w:tc>
      </w:tr>
      <w:tr w:rsidR="00610345" w:rsidRPr="00755745" w14:paraId="210A939C" w14:textId="77777777" w:rsidTr="009C201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60B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2. stupeň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D7D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6C3" w14:textId="4F3B7370" w:rsidR="00610345" w:rsidRPr="00755745" w:rsidRDefault="00171190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A0A4" w14:textId="225A3914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  <w:r w:rsidR="00171190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B08F" w14:textId="4F71B105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5,</w:t>
            </w:r>
            <w:r w:rsidR="00171190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9436E4" w14:textId="50AA92BF" w:rsidR="00610345" w:rsidRPr="00755745" w:rsidRDefault="00171190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10,08</w:t>
            </w:r>
          </w:p>
        </w:tc>
      </w:tr>
      <w:tr w:rsidR="00610345" w:rsidRPr="00755745" w14:paraId="213384E4" w14:textId="77777777" w:rsidTr="009C201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85CA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Školní družina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601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082F" w14:textId="349CE4A8" w:rsidR="00610345" w:rsidRPr="00755745" w:rsidRDefault="00171190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022" w14:textId="5A0F8995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  <w:r w:rsidR="00171190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91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3FBE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610345" w:rsidRPr="00755745" w14:paraId="6EF56813" w14:textId="77777777" w:rsidTr="009C201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EC9A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Školní klub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BE9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71B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3E4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ACE5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82AB6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6DA54D86" w14:textId="77777777" w:rsidTr="009C201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97D0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Mateřská škola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EA9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8F8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09E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14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643DD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629DA350" w14:textId="77777777" w:rsidTr="009C201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783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Školní jídelna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13E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46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238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FA0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82F92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x</w:t>
            </w:r>
          </w:p>
        </w:tc>
      </w:tr>
      <w:tr w:rsidR="00610345" w:rsidRPr="00755745" w14:paraId="31739E00" w14:textId="77777777" w:rsidTr="009C201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8F12D9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jiné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D2E00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EA4F0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E6A67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8E1FA4" w14:textId="77777777" w:rsidR="00610345" w:rsidRPr="00755745" w:rsidRDefault="00610345" w:rsidP="009C20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60B7AF" w14:textId="77777777" w:rsidR="00610345" w:rsidRPr="00755745" w:rsidRDefault="00610345" w:rsidP="009C20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0</w:t>
            </w:r>
          </w:p>
        </w:tc>
      </w:tr>
    </w:tbl>
    <w:p w14:paraId="3B812F5B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 xml:space="preserve"> </w:t>
      </w:r>
    </w:p>
    <w:p w14:paraId="6602893A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0A5767BD" w14:textId="77777777" w:rsidR="00610345" w:rsidRPr="003F047F" w:rsidRDefault="00610345" w:rsidP="006103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Materiálně technické podmínky školy</w:t>
      </w:r>
    </w:p>
    <w:p w14:paraId="4E2FEA2A" w14:textId="77777777" w:rsidR="003F047F" w:rsidRPr="00755745" w:rsidRDefault="003F047F" w:rsidP="003F04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56338631" w14:textId="136D1098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Během tohoto školního roku doš</w:t>
      </w:r>
      <w:r w:rsidR="00171190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lo k rekonstrukci dvou učeben z rozvojového programu. Nově byla vybavena nábytkem a technikou jedna učebna v prvním poschodí a jedna učebna ve druhém poschodí.</w:t>
      </w:r>
    </w:p>
    <w:p w14:paraId="11AFD90D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</w:p>
    <w:p w14:paraId="222673A2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Ředitelna školy slouží i nadále jako zasedací místnost.</w:t>
      </w:r>
    </w:p>
    <w:p w14:paraId="382ED24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</w:p>
    <w:p w14:paraId="774527F5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Školní zahrada je zatravněna a žáci v hodinách pracovních činností se podílejí na její údržbě. 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N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evyhovujícího oplocení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je vyměněno 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a stále je potřeba opravit zestárlé odvodňovací kanálky.</w:t>
      </w:r>
    </w:p>
    <w:p w14:paraId="331AD71E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27BB7025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Vybavení žáků učebnicemi a učebními pomůckami probíhá na základě finančních možností. Učebnicové řady jsou průběžně nahrazovány novějšími vydáními dle platné legislativy.</w:t>
      </w:r>
    </w:p>
    <w:p w14:paraId="5CC9F18A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4A441A84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 </w:t>
      </w:r>
    </w:p>
    <w:p w14:paraId="2516F6E6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31BA1C8F" w14:textId="77777777" w:rsidR="00610345" w:rsidRPr="00755745" w:rsidRDefault="00610345" w:rsidP="006103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Rada školy (Školská rada)  zřízena </w:t>
      </w: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 </w:t>
      </w: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1.1.2005 – 3 členové    </w:t>
      </w:r>
    </w:p>
    <w:p w14:paraId="4BE67549" w14:textId="77777777" w:rsidR="00610345" w:rsidRPr="00755745" w:rsidRDefault="00610345" w:rsidP="0061034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kontakt: Mgr. Hana Bartíková tel. 723 090 006</w:t>
      </w:r>
    </w:p>
    <w:p w14:paraId="632E5B77" w14:textId="77777777" w:rsidR="00610345" w:rsidRPr="00755745" w:rsidRDefault="00610345" w:rsidP="0061034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0477DE4B" w14:textId="77777777" w:rsidR="00610345" w:rsidRPr="00755745" w:rsidRDefault="00610345" w:rsidP="0061034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0597929B" w14:textId="77777777" w:rsidR="00610345" w:rsidRPr="00755745" w:rsidRDefault="00610345" w:rsidP="006103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Spolek rodičů a přátel školy  – 1.9.1992</w:t>
      </w:r>
    </w:p>
    <w:p w14:paraId="22DFEFFE" w14:textId="4FB88EE4" w:rsidR="00610345" w:rsidRPr="00755745" w:rsidRDefault="00610345" w:rsidP="00610345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tvořen zástupci jednotlivých tříd – kontakt: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Irena Vlčková, kontakt: 608335814</w:t>
      </w:r>
    </w:p>
    <w:p w14:paraId="0406B925" w14:textId="77777777" w:rsidR="00610345" w:rsidRPr="00755745" w:rsidRDefault="00610345" w:rsidP="00610345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0F97A11" w14:textId="77777777" w:rsidR="00610345" w:rsidRPr="00755745" w:rsidRDefault="00610345" w:rsidP="00610345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4DCC8570" w14:textId="6AFA432D" w:rsidR="00610345" w:rsidRPr="00755745" w:rsidRDefault="00610345" w:rsidP="006103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Školní sportovní klub – 20.9.2005 – kontakt: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Mgr. Eva Cikrytová, kontakt:602 662 166</w:t>
      </w:r>
    </w:p>
    <w:p w14:paraId="3A27FA6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ABEC7D2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  <w:t> </w:t>
      </w:r>
    </w:p>
    <w:p w14:paraId="74047AC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  <w:t> </w:t>
      </w:r>
    </w:p>
    <w:p w14:paraId="6AE847E4" w14:textId="77777777" w:rsidR="00610345" w:rsidRPr="00755745" w:rsidRDefault="00610345" w:rsidP="00610345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cs-CZ"/>
          <w14:ligatures w14:val="none"/>
        </w:rPr>
        <w:t>Vzdělávací programy školy</w:t>
      </w:r>
    </w:p>
    <w:p w14:paraId="6C1AD6D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5CB1987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7"/>
        <w:gridCol w:w="2300"/>
        <w:gridCol w:w="2085"/>
        <w:gridCol w:w="2250"/>
      </w:tblGrid>
      <w:tr w:rsidR="00610345" w:rsidRPr="00755745" w14:paraId="643008E7" w14:textId="77777777" w:rsidTr="009C2014">
        <w:trPr>
          <w:cantSplit/>
        </w:trPr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E9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vzdělávací program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3F2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č.j.MŠMT</w:t>
            </w:r>
          </w:p>
        </w:tc>
        <w:tc>
          <w:tcPr>
            <w:tcW w:w="4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8923D1" w14:textId="4A31393F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školní rok 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3</w:t>
            </w: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4</w:t>
            </w:r>
          </w:p>
        </w:tc>
      </w:tr>
      <w:tr w:rsidR="00610345" w:rsidRPr="00755745" w14:paraId="20C3DBD7" w14:textId="77777777" w:rsidTr="009C2014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690D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D71D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40A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v ročnících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F5838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počet žáků</w:t>
            </w:r>
          </w:p>
        </w:tc>
      </w:tr>
      <w:tr w:rsidR="00610345" w:rsidRPr="00755745" w14:paraId="20A028B9" w14:textId="77777777" w:rsidTr="009C2014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D57C15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Školní vzdělávací program pro základní vzdělávání , platný od 1.9.2016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05F536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9D12A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1.-9.ročník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24C91" w14:textId="01C3FB8D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1</w:t>
            </w:r>
            <w:r w:rsidR="00171190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21</w:t>
            </w:r>
          </w:p>
        </w:tc>
      </w:tr>
    </w:tbl>
    <w:p w14:paraId="3B471713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314D13E3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7500B916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7C98817" w14:textId="77777777" w:rsidR="00610345" w:rsidRPr="00755745" w:rsidRDefault="00610345" w:rsidP="00610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Volitelné předměty: Anglická konverzace (6.,7..ročník), Fyzikální praktika (6.,7.ročník), Výpočetní technika (7.ročník)</w:t>
      </w:r>
    </w:p>
    <w:p w14:paraId="4976A103" w14:textId="77777777" w:rsidR="00610345" w:rsidRPr="00755745" w:rsidRDefault="00610345" w:rsidP="00610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Další cizí jazyk – Jazyk ruský v 8. a 9.ročníku</w:t>
      </w:r>
    </w:p>
    <w:p w14:paraId="670BD4F1" w14:textId="77777777" w:rsidR="00610345" w:rsidRPr="00755745" w:rsidRDefault="00610345" w:rsidP="00610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Nepovinné předměty – Náboženství (1.-9.ročník)</w:t>
      </w:r>
    </w:p>
    <w:p w14:paraId="4BF50E1F" w14:textId="77777777" w:rsidR="00610345" w:rsidRPr="00755745" w:rsidRDefault="00610345" w:rsidP="00610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Mezinárodní spolupráce a programy – spolupráce s družební školou v Trnavě na Slovensku – ZŠ Jána Bottu – pasivně, příležitostná výměna blahopřání a dopisů.</w:t>
      </w:r>
    </w:p>
    <w:p w14:paraId="132B9CA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0B262B0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16433E64" w14:textId="07CE7333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1A5CD0E1" w14:textId="77777777" w:rsidR="003F047F" w:rsidRP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14:paraId="2CBD3E1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73050326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  <w:t>Údaje o pracovnících školy</w:t>
      </w:r>
    </w:p>
    <w:p w14:paraId="2256CB7B" w14:textId="77777777" w:rsidR="00610345" w:rsidRPr="00755745" w:rsidRDefault="00610345" w:rsidP="00610345">
      <w:pPr>
        <w:keepNext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 </w:t>
      </w:r>
    </w:p>
    <w:p w14:paraId="76C8FF21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17F07FD7" w14:textId="2A831587" w:rsidR="00610345" w:rsidRPr="00755745" w:rsidRDefault="00610345" w:rsidP="00610345">
      <w:pPr>
        <w:keepNext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kern w:val="0"/>
          <w:sz w:val="24"/>
          <w:szCs w:val="20"/>
          <w:u w:val="single"/>
          <w:lang w:eastAsia="cs-CZ"/>
          <w14:ligatures w14:val="none"/>
        </w:rPr>
      </w:pPr>
      <w:r w:rsidRPr="00755745">
        <w:rPr>
          <w:rFonts w:ascii="Times New Roman" w:eastAsia="Arial Unicode MS" w:hAnsi="Times New Roman" w:cs="Times New Roman"/>
          <w:b/>
          <w:kern w:val="0"/>
          <w:sz w:val="24"/>
          <w:szCs w:val="20"/>
          <w:u w:val="single"/>
          <w:lang w:eastAsia="cs-CZ"/>
          <w14:ligatures w14:val="none"/>
        </w:rPr>
        <w:t>Pedagogičtí pracovníci ve školním roce 202</w:t>
      </w:r>
      <w:r w:rsidR="00171190">
        <w:rPr>
          <w:rFonts w:ascii="Times New Roman" w:eastAsia="Arial Unicode MS" w:hAnsi="Times New Roman" w:cs="Times New Roman"/>
          <w:b/>
          <w:kern w:val="0"/>
          <w:sz w:val="24"/>
          <w:szCs w:val="20"/>
          <w:u w:val="single"/>
          <w:lang w:eastAsia="cs-CZ"/>
          <w14:ligatures w14:val="none"/>
        </w:rPr>
        <w:t>3</w:t>
      </w:r>
      <w:r w:rsidRPr="00755745">
        <w:rPr>
          <w:rFonts w:ascii="Times New Roman" w:eastAsia="Arial Unicode MS" w:hAnsi="Times New Roman" w:cs="Times New Roman"/>
          <w:b/>
          <w:kern w:val="0"/>
          <w:sz w:val="24"/>
          <w:szCs w:val="20"/>
          <w:u w:val="single"/>
          <w:lang w:eastAsia="cs-CZ"/>
          <w14:ligatures w14:val="none"/>
        </w:rPr>
        <w:t>/202</w:t>
      </w:r>
      <w:r w:rsidR="00171190">
        <w:rPr>
          <w:rFonts w:ascii="Times New Roman" w:eastAsia="Arial Unicode MS" w:hAnsi="Times New Roman" w:cs="Times New Roman"/>
          <w:b/>
          <w:kern w:val="0"/>
          <w:sz w:val="24"/>
          <w:szCs w:val="20"/>
          <w:u w:val="single"/>
          <w:lang w:eastAsia="cs-CZ"/>
          <w14:ligatures w14:val="none"/>
        </w:rPr>
        <w:t>4</w:t>
      </w:r>
      <w:r w:rsidRPr="00755745">
        <w:rPr>
          <w:rFonts w:ascii="Times New Roman" w:eastAsia="Arial Unicode MS" w:hAnsi="Times New Roman" w:cs="Times New Roman"/>
          <w:b/>
          <w:kern w:val="0"/>
          <w:sz w:val="24"/>
          <w:szCs w:val="20"/>
          <w:u w:val="single"/>
          <w:lang w:eastAsia="cs-CZ"/>
          <w14:ligatures w14:val="none"/>
        </w:rPr>
        <w:t>:</w:t>
      </w:r>
    </w:p>
    <w:tbl>
      <w:tblPr>
        <w:tblW w:w="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02"/>
        <w:gridCol w:w="1802"/>
      </w:tblGrid>
      <w:tr w:rsidR="00610345" w:rsidRPr="00755745" w14:paraId="028528F2" w14:textId="77777777" w:rsidTr="009C2014">
        <w:trPr>
          <w:trHeight w:val="284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650F7C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0FBA4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počet fyzických osob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68F78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 xml:space="preserve">přepočtené </w:t>
            </w:r>
          </w:p>
          <w:p w14:paraId="73EDBD54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úvazky</w:t>
            </w:r>
          </w:p>
        </w:tc>
      </w:tr>
      <w:tr w:rsidR="00610345" w:rsidRPr="00755745" w14:paraId="067F643F" w14:textId="77777777" w:rsidTr="009C2014">
        <w:trPr>
          <w:trHeight w:val="284"/>
        </w:trPr>
        <w:tc>
          <w:tcPr>
            <w:tcW w:w="1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806EE8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Interní pracovníci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8D74" w14:textId="313B74EA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              1</w:t>
            </w:r>
            <w:r w:rsidR="00171190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DE7D73" w14:textId="02A05AFD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          1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>2,</w:t>
            </w:r>
            <w:r w:rsidR="002D0C88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>20</w:t>
            </w:r>
          </w:p>
        </w:tc>
      </w:tr>
      <w:tr w:rsidR="00610345" w:rsidRPr="00755745" w14:paraId="0FF41DCF" w14:textId="77777777" w:rsidTr="009C2014">
        <w:trPr>
          <w:trHeight w:val="284"/>
        </w:trPr>
        <w:tc>
          <w:tcPr>
            <w:tcW w:w="18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6035729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Externí pracovníci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7A0369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 xml:space="preserve">             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1DD50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 xml:space="preserve">           0</w:t>
            </w:r>
          </w:p>
        </w:tc>
      </w:tr>
    </w:tbl>
    <w:p w14:paraId="2328363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58B48F4E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49FADF5B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0FC6ECBF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712F2A47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7B053961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049D5BA0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19E8D13B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</w:p>
    <w:p w14:paraId="21EA8D7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3E40BCF5" w14:textId="1E557EF4" w:rsidR="00610345" w:rsidRPr="00755745" w:rsidRDefault="00610345" w:rsidP="00610345">
      <w:pPr>
        <w:keepNext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Arial Unicode MS" w:hAnsi="Times New Roman" w:cs="Times New Roman"/>
          <w:b/>
          <w:bCs/>
          <w:kern w:val="0"/>
          <w:szCs w:val="20"/>
          <w:lang w:eastAsia="cs-CZ"/>
          <w14:ligatures w14:val="none"/>
        </w:rPr>
        <w:lastRenderedPageBreak/>
        <w:t xml:space="preserve">Další údaje o pedagogických pracovnících </w:t>
      </w: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ve školním roce 202</w:t>
      </w:r>
      <w:r w:rsidR="002D0C88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3</w:t>
      </w: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/202</w:t>
      </w:r>
      <w:r w:rsidR="002D0C88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4</w:t>
      </w:r>
      <w:r w:rsidRPr="00755745">
        <w:rPr>
          <w:rFonts w:ascii="Times New Roman" w:eastAsia="Arial Unicode MS" w:hAnsi="Times New Roman" w:cs="Times New Roman"/>
          <w:b/>
          <w:bCs/>
          <w:kern w:val="0"/>
          <w:szCs w:val="20"/>
          <w:lang w:eastAsia="cs-CZ"/>
          <w14:ligatures w14:val="none"/>
        </w:rPr>
        <w:t>:</w:t>
      </w:r>
    </w:p>
    <w:p w14:paraId="549DD07B" w14:textId="77777777" w:rsidR="00610345" w:rsidRPr="00755745" w:rsidRDefault="00610345" w:rsidP="00610345">
      <w:pPr>
        <w:keepNext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Arial Unicode MS" w:hAnsi="Times New Roman" w:cs="Times New Roman"/>
          <w:kern w:val="0"/>
          <w:lang w:eastAsia="cs-CZ"/>
          <w14:ligatures w14:val="none"/>
        </w:rPr>
        <w:t xml:space="preserve">(u pedagogů důchodového věku vyznačte vedle pořadového čísla </w:t>
      </w: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D</w:t>
      </w:r>
      <w:r w:rsidRPr="00755745">
        <w:rPr>
          <w:rFonts w:ascii="Times New Roman" w:eastAsia="Arial Unicode MS" w:hAnsi="Times New Roman" w:cs="Times New Roman"/>
          <w:kern w:val="0"/>
          <w:lang w:eastAsia="cs-CZ"/>
          <w14:ligatures w14:val="none"/>
        </w:rPr>
        <w:t xml:space="preserve"> , u absolventů </w:t>
      </w: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A</w:t>
      </w:r>
      <w:r w:rsidRPr="00755745">
        <w:rPr>
          <w:rFonts w:ascii="Times New Roman" w:eastAsia="Arial Unicode MS" w:hAnsi="Times New Roman" w:cs="Times New Roman"/>
          <w:kern w:val="0"/>
          <w:lang w:eastAsia="cs-CZ"/>
          <w14:ligatures w14:val="none"/>
        </w:rPr>
        <w:t>)</w:t>
      </w:r>
    </w:p>
    <w:p w14:paraId="4553D17B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B982A82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</w:p>
    <w:tbl>
      <w:tblPr>
        <w:tblW w:w="93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492"/>
        <w:gridCol w:w="992"/>
        <w:gridCol w:w="2978"/>
        <w:gridCol w:w="1277"/>
      </w:tblGrid>
      <w:tr w:rsidR="00610345" w:rsidRPr="00755745" w14:paraId="54F09FB3" w14:textId="77777777" w:rsidTr="009C2014"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9A5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Ped. pracovníci</w:t>
            </w:r>
          </w:p>
          <w:p w14:paraId="3A65B32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- poř.číslo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E96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Pracovní zařazení, funkce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FD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Úvazek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7ED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Kvalifikace, stupeň vzdělání, obor, aprobace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E0CBA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Roků ped. praxe</w:t>
            </w:r>
          </w:p>
        </w:tc>
      </w:tr>
      <w:tr w:rsidR="00610345" w:rsidRPr="00755745" w14:paraId="58D4ACA0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96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9D38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učitelka,ředitelka školy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54E5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015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 ped.f. + HV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CBD5C4" w14:textId="3F7C7851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3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9</w:t>
            </w:r>
          </w:p>
        </w:tc>
      </w:tr>
      <w:tr w:rsidR="00610345" w:rsidRPr="00755745" w14:paraId="20DC79D5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499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3366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učitelka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882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020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 1.-5.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1FDFE0" w14:textId="6F167758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</w:t>
            </w:r>
          </w:p>
        </w:tc>
      </w:tr>
      <w:tr w:rsidR="00610345" w:rsidRPr="00755745" w14:paraId="05503D74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919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CE1C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učitelka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EA1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D0D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 1.-5.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ADC44A" w14:textId="6E3268EF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8</w:t>
            </w:r>
          </w:p>
        </w:tc>
      </w:tr>
      <w:tr w:rsidR="00610345" w:rsidRPr="00755745" w14:paraId="7AA5F17B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343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4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770C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učitelka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DE34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3860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 ped. 5.-12.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5C794A" w14:textId="0C0F3731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</w:t>
            </w:r>
          </w:p>
        </w:tc>
      </w:tr>
      <w:tr w:rsidR="00610345" w:rsidRPr="00755745" w14:paraId="382476EE" w14:textId="77777777" w:rsidTr="002D0C88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E0793" w14:textId="25A344F6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109" w14:textId="32D80E24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FEB" w14:textId="5742A59B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88E" w14:textId="282CBC5B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6D5CA" w14:textId="3EC50A66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610345" w:rsidRPr="00755745" w14:paraId="3B21CACF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6C6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0430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učitelka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6B9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A7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 fil.f. – JČ-Dě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861D60" w14:textId="2A829DAD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</w:t>
            </w:r>
          </w:p>
        </w:tc>
      </w:tr>
      <w:tr w:rsidR="00610345" w:rsidRPr="00755745" w14:paraId="1C553153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465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7</w:t>
            </w:r>
          </w:p>
          <w:p w14:paraId="138E052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8</w:t>
            </w:r>
          </w:p>
          <w:p w14:paraId="4A675DF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F30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Učitelka</w:t>
            </w:r>
          </w:p>
          <w:p w14:paraId="7D5E290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Učitelka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11C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  <w:p w14:paraId="3A688D0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  <w:p w14:paraId="57F6426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E1A8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VŠZ – přírodopis</w:t>
            </w:r>
          </w:p>
          <w:p w14:paraId="5C03BB4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 1.-5.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33828F" w14:textId="28E3FDF5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</w:p>
          <w:p w14:paraId="51246889" w14:textId="079E220A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8</w:t>
            </w:r>
          </w:p>
          <w:p w14:paraId="7CCB3FA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610345" w:rsidRPr="00755745" w14:paraId="46725298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003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 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0742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učitelka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618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RD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E0EC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VŠ ped.f. –2.st.M-TV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5985E4" w14:textId="2569E1B0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</w:t>
            </w:r>
          </w:p>
        </w:tc>
      </w:tr>
      <w:tr w:rsidR="00610345" w:rsidRPr="00755745" w14:paraId="021C8F9E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D7781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27199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Vychovatelka ŠD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0EA7A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0,89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418E2D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SŠ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F82127" w14:textId="31D7A7BB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3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</w:t>
            </w:r>
          </w:p>
        </w:tc>
      </w:tr>
      <w:tr w:rsidR="00610345" w:rsidRPr="00755745" w14:paraId="34696CF9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BE479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CD1F42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Vychovatelka ŠD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3508A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0,71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9AF605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SŠ pedagogická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DCEC7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důchod.</w:t>
            </w:r>
          </w:p>
        </w:tc>
      </w:tr>
      <w:tr w:rsidR="00610345" w:rsidRPr="00755745" w14:paraId="52EA846D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61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A3A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Učitelka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BCD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1,00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AAA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VŠ přír. fak.ekologie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D9A061" w14:textId="1AC5306B" w:rsidR="00610345" w:rsidRPr="00755745" w:rsidRDefault="002D0C88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10</w:t>
            </w:r>
          </w:p>
        </w:tc>
      </w:tr>
      <w:tr w:rsidR="00610345" w:rsidRPr="00755745" w14:paraId="001397FC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259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AD9D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Učitel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EA4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1,00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82A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VŠ ped. 5-12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82B2D7" w14:textId="104612D1" w:rsidR="00610345" w:rsidRPr="00755745" w:rsidRDefault="002D0C88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40</w:t>
            </w:r>
          </w:p>
        </w:tc>
      </w:tr>
      <w:tr w:rsidR="00610345" w:rsidRPr="00755745" w14:paraId="49C93738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2A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3C5E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Učitelka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A3A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0,5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2C8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VŠ hud.umění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05638E" w14:textId="747F2491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6</w:t>
            </w:r>
          </w:p>
        </w:tc>
      </w:tr>
      <w:tr w:rsidR="00610345" w:rsidRPr="00755745" w14:paraId="6B463A1C" w14:textId="77777777" w:rsidTr="009C2014">
        <w:tc>
          <w:tcPr>
            <w:tcW w:w="1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584A1E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203485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Asistentka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8BA11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0,64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EDF5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bakalářské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B089C" w14:textId="5064D8C2" w:rsidR="00610345" w:rsidRPr="00755745" w:rsidRDefault="002D0C88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3</w:t>
            </w:r>
          </w:p>
        </w:tc>
      </w:tr>
    </w:tbl>
    <w:p w14:paraId="0030448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56C1A85D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5E64CFE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Pedagogičtí pracovníci podle věkové skladby:</w:t>
      </w:r>
    </w:p>
    <w:p w14:paraId="5C88AA28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01F4A73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21BE8A12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Do 35 let           35-45 let             45-55 let             nad 55 let             do důch. věku         v důchod.věku</w:t>
      </w:r>
    </w:p>
    <w:p w14:paraId="25C39FC5" w14:textId="40BF25CF" w:rsidR="00610345" w:rsidRPr="00755745" w:rsidRDefault="00610345" w:rsidP="00610345">
      <w:pPr>
        <w:tabs>
          <w:tab w:val="left" w:pos="333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1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                      5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ab/>
      </w:r>
      <w:r w:rsidR="002D0C88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7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                  </w:t>
      </w:r>
      <w:r w:rsidR="002D0C88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5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                        0                                   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3</w:t>
      </w:r>
    </w:p>
    <w:p w14:paraId="5CD52121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</w:t>
      </w:r>
    </w:p>
    <w:p w14:paraId="7764E3A6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747E506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Komentář k tabulkám doplňující výše uvedené údaje: </w:t>
      </w: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2CDED430" w14:textId="00E16CD0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 xml:space="preserve">V tomto školním roce </w:t>
      </w:r>
      <w:r w:rsidR="002D0C88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>ne</w:t>
      </w:r>
      <w:r w:rsidRPr="00755745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 xml:space="preserve">byla na rodičovské dovolené </w:t>
      </w:r>
      <w:r w:rsidR="002D0C88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>žádná</w:t>
      </w:r>
      <w:r w:rsidRPr="00755745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 xml:space="preserve"> učitelka .</w:t>
      </w:r>
      <w:r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>Dva učitelé</w:t>
      </w:r>
      <w:r w:rsidRPr="00755745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 xml:space="preserve"> a jedna vychovatelka jsou ve starobním důchodu. Všichni mají požadované vzdělání .  Pedagogickými pracovníky jsou samé ženy a jeden muž. Věkový průměr je 5</w:t>
      </w:r>
      <w:r w:rsidR="002D0C88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>1,42</w:t>
      </w:r>
      <w:r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 xml:space="preserve"> </w:t>
      </w:r>
      <w:r w:rsidRPr="00755745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>let.</w:t>
      </w:r>
      <w:r w:rsidR="002D0C88">
        <w:rPr>
          <w:rFonts w:ascii="Times New Roman" w:eastAsia="Times New Roman" w:hAnsi="Times New Roman" w:cs="Times New Roman"/>
          <w:bCs/>
          <w:iCs/>
          <w:kern w:val="0"/>
          <w:szCs w:val="20"/>
          <w:lang w:eastAsia="cs-CZ"/>
          <w14:ligatures w14:val="none"/>
        </w:rPr>
        <w:t xml:space="preserve"> Odchází vychovatelka školní družiny Jana Špačková,která je v důchodovém věku a Mgr. Petra Kašpárková kvůli stěhování z Trnavy.</w:t>
      </w:r>
    </w:p>
    <w:p w14:paraId="7B7EF06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> </w:t>
      </w:r>
    </w:p>
    <w:p w14:paraId="4FD99DB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</w:pPr>
    </w:p>
    <w:p w14:paraId="6A858BD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</w:pPr>
    </w:p>
    <w:p w14:paraId="2051AC31" w14:textId="77777777" w:rsidR="00610345" w:rsidRPr="00755745" w:rsidRDefault="00610345" w:rsidP="00610345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mallCaps/>
          <w:kern w:val="0"/>
          <w:lang w:eastAsia="cs-CZ"/>
          <w14:ligatures w14:val="none"/>
        </w:rPr>
      </w:pPr>
      <w:r w:rsidRPr="00755745">
        <w:rPr>
          <w:rFonts w:ascii="Times New Roman" w:eastAsia="Arial Unicode MS" w:hAnsi="Times New Roman" w:cs="Times New Roman"/>
          <w:b/>
          <w:smallCaps/>
          <w:kern w:val="0"/>
          <w:lang w:eastAsia="cs-CZ"/>
          <w14:ligatures w14:val="none"/>
        </w:rPr>
        <w:t>Zajištění výuky z hlediska odborné a pedagogické způsobilosti učitelů:</w:t>
      </w:r>
    </w:p>
    <w:p w14:paraId="7847906A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C7C30AF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701"/>
      </w:tblGrid>
      <w:tr w:rsidR="00610345" w:rsidRPr="00755745" w14:paraId="7730D39F" w14:textId="77777777" w:rsidTr="009C2014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4A54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2590C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 %</w:t>
            </w:r>
          </w:p>
        </w:tc>
      </w:tr>
      <w:tr w:rsidR="00610345" w:rsidRPr="00755745" w14:paraId="0ABC092F" w14:textId="77777777" w:rsidTr="009C201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38229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Požadovaný stupeň vzdělání: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151B0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       100,0</w:t>
            </w:r>
          </w:p>
        </w:tc>
      </w:tr>
      <w:tr w:rsidR="00610345" w:rsidRPr="00755745" w14:paraId="4ABAF1D7" w14:textId="77777777" w:rsidTr="009C2014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6AB917EE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Aprobovanost výuky: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7E6B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 xml:space="preserve">        90,0</w:t>
            </w:r>
          </w:p>
        </w:tc>
      </w:tr>
    </w:tbl>
    <w:p w14:paraId="00DCAC8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 </w:t>
      </w:r>
    </w:p>
    <w:p w14:paraId="2CD2C42E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 </w:t>
      </w:r>
    </w:p>
    <w:p w14:paraId="2CBCE118" w14:textId="7752700E" w:rsidR="00610345" w:rsidRPr="00755745" w:rsidRDefault="00610345" w:rsidP="00610345">
      <w:pPr>
        <w:keepNext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Nepedagogičtí pracovníci ve školním roce 202</w:t>
      </w:r>
      <w:r w:rsidR="002D0C88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3</w:t>
      </w: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/202</w:t>
      </w:r>
      <w:r w:rsidR="002D0C88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4</w:t>
      </w:r>
      <w:r w:rsidRPr="00755745">
        <w:rPr>
          <w:rFonts w:ascii="Times New Roman" w:eastAsia="Arial Unicode MS" w:hAnsi="Times New Roman" w:cs="Times New Roman"/>
          <w:b/>
          <w:kern w:val="0"/>
          <w:lang w:eastAsia="cs-CZ"/>
          <w14:ligatures w14:val="none"/>
        </w:rPr>
        <w:t>:</w:t>
      </w:r>
    </w:p>
    <w:p w14:paraId="6514268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02"/>
        <w:gridCol w:w="1802"/>
      </w:tblGrid>
      <w:tr w:rsidR="00610345" w:rsidRPr="00755745" w14:paraId="106539F0" w14:textId="77777777" w:rsidTr="009C2014">
        <w:trPr>
          <w:trHeight w:val="284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6F234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569F4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počet fyzických osob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29B10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 xml:space="preserve">přepočtené </w:t>
            </w:r>
          </w:p>
          <w:p w14:paraId="1079169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úvazky</w:t>
            </w:r>
          </w:p>
        </w:tc>
      </w:tr>
      <w:tr w:rsidR="00610345" w:rsidRPr="00755745" w14:paraId="548422A8" w14:textId="77777777" w:rsidTr="009C2014">
        <w:trPr>
          <w:trHeight w:val="284"/>
        </w:trPr>
        <w:tc>
          <w:tcPr>
            <w:tcW w:w="1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66C68C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Interní pracovníci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7EA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F0A20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6,75</w:t>
            </w:r>
          </w:p>
        </w:tc>
      </w:tr>
      <w:tr w:rsidR="00610345" w:rsidRPr="00755745" w14:paraId="76D1E4F7" w14:textId="77777777" w:rsidTr="009C2014">
        <w:trPr>
          <w:trHeight w:val="284"/>
        </w:trPr>
        <w:tc>
          <w:tcPr>
            <w:tcW w:w="18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6C32718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Externí pracovníci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393FF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812B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</w:tbl>
    <w:p w14:paraId="72582F63" w14:textId="516C2B37" w:rsidR="00610345" w:rsidRPr="003F047F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1ED9E2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69982C1" w14:textId="08A1FC46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Další údaje o nepedagogických pracovnících ve školním roce 202</w:t>
      </w:r>
      <w:r w:rsidR="002D0C88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/202</w:t>
      </w:r>
      <w:r w:rsidR="002D0C88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:</w:t>
      </w:r>
    </w:p>
    <w:p w14:paraId="4A39DCD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tbl>
      <w:tblPr>
        <w:tblW w:w="92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0"/>
        <w:gridCol w:w="1275"/>
        <w:gridCol w:w="3400"/>
      </w:tblGrid>
      <w:tr w:rsidR="00610345" w:rsidRPr="00755745" w14:paraId="7838FE5F" w14:textId="77777777" w:rsidTr="009C201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1F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Ostatní pracovníci</w:t>
            </w:r>
          </w:p>
          <w:p w14:paraId="2361A8B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- poř.číslo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EC44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Pracovní zařazení, funkce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0D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Úvazek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8486E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Stupeň vzdělání, obor</w:t>
            </w:r>
          </w:p>
        </w:tc>
      </w:tr>
      <w:tr w:rsidR="00610345" w:rsidRPr="00755745" w14:paraId="7C56B2CE" w14:textId="77777777" w:rsidTr="009C201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7F6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FDE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hospodářka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F63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DB624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gymnázium</w:t>
            </w:r>
          </w:p>
        </w:tc>
      </w:tr>
      <w:tr w:rsidR="00610345" w:rsidRPr="00755745" w14:paraId="2861CFE7" w14:textId="77777777" w:rsidTr="009C201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87D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872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školník - topič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C95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6D1F9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vyučen</w:t>
            </w:r>
          </w:p>
        </w:tc>
      </w:tr>
      <w:tr w:rsidR="00610345" w:rsidRPr="00755745" w14:paraId="6134CD0F" w14:textId="77777777" w:rsidTr="009C201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7E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6B10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uklizečka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15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5F39AE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vyučena</w:t>
            </w:r>
          </w:p>
        </w:tc>
      </w:tr>
      <w:tr w:rsidR="00610345" w:rsidRPr="00755745" w14:paraId="4FDB4293" w14:textId="77777777" w:rsidTr="009C201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943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AF3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uklizečka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CC2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8F0C65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vyučena</w:t>
            </w:r>
          </w:p>
        </w:tc>
      </w:tr>
      <w:tr w:rsidR="00610345" w:rsidRPr="00755745" w14:paraId="37D91732" w14:textId="77777777" w:rsidTr="009C201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F0F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45B0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vedoucí školní jídelny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AD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EFCEB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střední s maturitou</w:t>
            </w:r>
          </w:p>
        </w:tc>
      </w:tr>
      <w:tr w:rsidR="00610345" w:rsidRPr="00755745" w14:paraId="38B393F9" w14:textId="77777777" w:rsidTr="009C201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AA2A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CE4C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kuchařka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069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768AB2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vyučena s maturitou</w:t>
            </w:r>
          </w:p>
        </w:tc>
      </w:tr>
      <w:tr w:rsidR="00610345" w:rsidRPr="00755745" w14:paraId="16A81412" w14:textId="77777777" w:rsidTr="009C201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4091F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2CC11E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kuchařka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F9769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4643E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vyučena</w:t>
            </w:r>
          </w:p>
        </w:tc>
      </w:tr>
    </w:tbl>
    <w:p w14:paraId="4916A286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  <w:t> </w:t>
      </w:r>
    </w:p>
    <w:p w14:paraId="73FA704B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</w:pPr>
    </w:p>
    <w:p w14:paraId="0465BA1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  <w:t>Údaje o zařazování dětí a žáků</w:t>
      </w:r>
    </w:p>
    <w:p w14:paraId="4D9FA0F3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cs-CZ"/>
          <w14:ligatures w14:val="none"/>
        </w:rPr>
      </w:pPr>
    </w:p>
    <w:p w14:paraId="0C7232D0" w14:textId="77777777" w:rsidR="003F047F" w:rsidRPr="007557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cs-CZ"/>
          <w14:ligatures w14:val="none"/>
        </w:rPr>
      </w:pPr>
    </w:p>
    <w:p w14:paraId="7FEE5966" w14:textId="6DC15567" w:rsidR="00610345" w:rsidRDefault="00610345" w:rsidP="00610345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Zapsaní a zařazení žáci a děti ve školním roce 202</w:t>
      </w:r>
      <w:r w:rsidR="002D0C88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/202</w:t>
      </w:r>
      <w:r w:rsidR="002D0C88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:</w:t>
      </w:r>
    </w:p>
    <w:p w14:paraId="5EB7414C" w14:textId="77777777" w:rsidR="003F047F" w:rsidRDefault="003F047F" w:rsidP="00610345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34889790" w14:textId="77777777" w:rsidR="003F047F" w:rsidRPr="00755745" w:rsidRDefault="003F047F" w:rsidP="00610345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75E8971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560"/>
        <w:gridCol w:w="1559"/>
        <w:gridCol w:w="1701"/>
        <w:gridCol w:w="1559"/>
        <w:gridCol w:w="1559"/>
      </w:tblGrid>
      <w:tr w:rsidR="00610345" w:rsidRPr="00755745" w14:paraId="2A2E05B7" w14:textId="77777777" w:rsidTr="009C2014"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2823" w14:textId="7BB44CA7" w:rsidR="00610345" w:rsidRPr="00755745" w:rsidRDefault="00610345" w:rsidP="009C20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Arial Unicode MS" w:hAnsi="Times New Roman" w:cs="Times New Roman"/>
                <w:bCs/>
                <w:smallCaps/>
                <w:kern w:val="0"/>
                <w:lang w:eastAsia="cs-CZ"/>
                <w14:ligatures w14:val="none"/>
              </w:rPr>
              <w:t>Zapsaní do 1. tříd 202</w:t>
            </w:r>
            <w:r w:rsidR="002D0C88">
              <w:rPr>
                <w:rFonts w:ascii="Times New Roman" w:eastAsia="Arial Unicode MS" w:hAnsi="Times New Roman" w:cs="Times New Roman"/>
                <w:bCs/>
                <w:smallCap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B32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 xml:space="preserve">Počet žádostí </w:t>
            </w:r>
          </w:p>
          <w:p w14:paraId="196D194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o odklad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6EE72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 xml:space="preserve">Nastoupili do </w:t>
            </w:r>
          </w:p>
          <w:p w14:paraId="7EA56A8C" w14:textId="5DE2A29F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1. třídy 202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7858" w14:textId="1F04212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Zapsaní do 1. tříd 202</w:t>
            </w:r>
            <w:r w:rsidR="002D0C88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88A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 xml:space="preserve">Počet žádostí </w:t>
            </w:r>
          </w:p>
          <w:p w14:paraId="49847F5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o odklad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15702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 xml:space="preserve">Nastoupí do </w:t>
            </w:r>
          </w:p>
          <w:p w14:paraId="007BD885" w14:textId="555A0018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1. třídy 202</w:t>
            </w:r>
            <w:r w:rsidR="002D0C88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4</w:t>
            </w:r>
          </w:p>
        </w:tc>
      </w:tr>
      <w:tr w:rsidR="00610345" w:rsidRPr="00755745" w14:paraId="4C211EA6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9DF514" w14:textId="25A696F0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           </w:t>
            </w:r>
            <w:r w:rsidR="002D0C88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CFDD11" w14:textId="2DA21C06" w:rsidR="00610345" w:rsidRPr="00755745" w:rsidRDefault="002D0C88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609A6A" w14:textId="0FE482B8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 xml:space="preserve">        </w:t>
            </w:r>
            <w:r w:rsidR="002D0C88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1081B0" w14:textId="0262790A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 xml:space="preserve">           </w:t>
            </w:r>
            <w:r w:rsidR="002D0C88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4C2B14" w14:textId="64A54984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 xml:space="preserve">           </w:t>
            </w:r>
            <w:r w:rsidR="002D0C88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DAA75" w14:textId="3EA56078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 xml:space="preserve">         </w:t>
            </w:r>
            <w:r w:rsidR="002D0C88">
              <w:rPr>
                <w:rFonts w:ascii="Times New Roman" w:eastAsia="Times New Roman" w:hAnsi="Times New Roman" w:cs="Times New Roman"/>
                <w:b/>
                <w:kern w:val="0"/>
                <w:lang w:eastAsia="cs-CZ"/>
                <w14:ligatures w14:val="none"/>
              </w:rPr>
              <w:t>17</w:t>
            </w:r>
          </w:p>
        </w:tc>
      </w:tr>
    </w:tbl>
    <w:p w14:paraId="2DA19F79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                                                                                           </w:t>
      </w:r>
    </w:p>
    <w:p w14:paraId="2C6F9E47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  <w:t> </w:t>
      </w:r>
    </w:p>
    <w:p w14:paraId="4F637437" w14:textId="77777777" w:rsidR="003F047F" w:rsidRPr="007557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5117E1E8" w14:textId="0533A40B" w:rsidR="00610345" w:rsidRPr="00755745" w:rsidRDefault="00610345" w:rsidP="00610345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Počty žáků přijatých ke studiu do středních škol</w:t>
      </w:r>
      <w:r w:rsidRPr="00755745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 xml:space="preserve"> </w:t>
      </w: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ve školním roce 202</w:t>
      </w:r>
      <w:r w:rsidR="002D0C8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/2</w:t>
      </w:r>
      <w:r w:rsidR="002D0C8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:</w:t>
      </w:r>
    </w:p>
    <w:p w14:paraId="612D76A2" w14:textId="77777777" w:rsidR="003F047F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  </w:t>
      </w:r>
    </w:p>
    <w:p w14:paraId="1C427280" w14:textId="356E3D2B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   </w:t>
      </w: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1"/>
        <w:gridCol w:w="742"/>
        <w:gridCol w:w="870"/>
        <w:gridCol w:w="742"/>
        <w:gridCol w:w="870"/>
        <w:gridCol w:w="764"/>
        <w:gridCol w:w="870"/>
        <w:gridCol w:w="764"/>
        <w:gridCol w:w="870"/>
        <w:gridCol w:w="764"/>
        <w:gridCol w:w="870"/>
        <w:gridCol w:w="775"/>
      </w:tblGrid>
      <w:tr w:rsidR="00610345" w:rsidRPr="00755745" w14:paraId="4C68ADE6" w14:textId="77777777" w:rsidTr="009C2014">
        <w:trPr>
          <w:cantSplit/>
        </w:trPr>
        <w:tc>
          <w:tcPr>
            <w:tcW w:w="46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D9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Gymnázium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091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SOŠ vč.konzervatoří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FA7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SOU, U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90A72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OU, PrŠ</w:t>
            </w:r>
          </w:p>
        </w:tc>
      </w:tr>
      <w:tr w:rsidR="00610345" w:rsidRPr="00755745" w14:paraId="3B2ED347" w14:textId="77777777" w:rsidTr="009C2014">
        <w:trPr>
          <w:cantSplit/>
        </w:trPr>
        <w:tc>
          <w:tcPr>
            <w:tcW w:w="16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35A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8 leté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2F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 leté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2C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 leté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F5FD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BF81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4A947A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</w:p>
        </w:tc>
      </w:tr>
      <w:tr w:rsidR="00610345" w:rsidRPr="00755745" w14:paraId="5C658D49" w14:textId="77777777" w:rsidTr="009C2014"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2529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přihláš.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4B9E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přijatí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CF4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přihláš.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B42E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přijatí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488B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přihláš.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C268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přijatí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D550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přihláš.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D7B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přijatí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456B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přihláš.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FCA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přijatí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6F6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přihláš.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807DC5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přijatí</w:t>
            </w:r>
          </w:p>
        </w:tc>
      </w:tr>
      <w:tr w:rsidR="00610345" w:rsidRPr="00755745" w14:paraId="5A93DA0A" w14:textId="77777777" w:rsidTr="009C2014">
        <w:tc>
          <w:tcPr>
            <w:tcW w:w="16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EA157E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0              0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475E43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0            0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F801DD" w14:textId="24AEEFA9" w:rsidR="00610345" w:rsidRPr="00755745" w:rsidRDefault="002D0C88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6C46BC" w14:textId="67019462" w:rsidR="00610345" w:rsidRPr="00755745" w:rsidRDefault="002D0C88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E2972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CC9825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F57E0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F0FAC3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D0CD0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5561C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lang w:eastAsia="cs-CZ"/>
                <w14:ligatures w14:val="none"/>
              </w:rPr>
              <w:t>0</w:t>
            </w:r>
          </w:p>
        </w:tc>
      </w:tr>
    </w:tbl>
    <w:p w14:paraId="7520A2EC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128B0C40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00172A27" w14:textId="2F13B00A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 devátého ročníku vychází 1</w:t>
      </w:r>
      <w:r w:rsidR="001A39F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</w:t>
      </w: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žáků.</w:t>
      </w:r>
    </w:p>
    <w:p w14:paraId="13B8DBBC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F709AC5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EB5267D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5D26C4D" w14:textId="0AAC6AAA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Základní vzdělání ukončilo 1</w:t>
      </w:r>
      <w:r w:rsidR="001A39F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</w:t>
      </w:r>
      <w:r w:rsidRPr="007557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žáků, kteří odešli ze školy v devátém ročníku .</w:t>
      </w:r>
      <w:r w:rsidR="001A39F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Dva žáci přechází na jinou školu z důvodu stěhování z Trnavy.</w:t>
      </w:r>
    </w:p>
    <w:p w14:paraId="6491A586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  <w:t>  </w:t>
      </w:r>
    </w:p>
    <w:p w14:paraId="61841A5A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088C04B6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784B9458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02800BAA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58E1CD98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35FB73E6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512B9474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</w:pPr>
    </w:p>
    <w:p w14:paraId="5A4442BC" w14:textId="77777777" w:rsidR="003F047F" w:rsidRPr="007557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Cs w:val="20"/>
          <w:lang w:eastAsia="cs-CZ"/>
          <w14:ligatures w14:val="none"/>
        </w:rPr>
      </w:pPr>
    </w:p>
    <w:p w14:paraId="4287EE5B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  <w:lastRenderedPageBreak/>
        <w:t>Výsledky výchovy a vzdělávání</w:t>
      </w:r>
    </w:p>
    <w:p w14:paraId="73CFE961" w14:textId="77777777" w:rsidR="00610345" w:rsidRPr="007557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  <w:t>  </w:t>
      </w:r>
    </w:p>
    <w:p w14:paraId="0A3923A8" w14:textId="42268A30" w:rsidR="00610345" w:rsidRPr="00755745" w:rsidRDefault="00610345" w:rsidP="00610345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Celkový prospěch žáků ve škole za uplynulý školní rok 202</w:t>
      </w:r>
      <w:r w:rsidR="001A39F7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/202</w:t>
      </w:r>
      <w:r w:rsidR="001A39F7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:</w:t>
      </w:r>
    </w:p>
    <w:p w14:paraId="4D19896C" w14:textId="77777777" w:rsidR="00610345" w:rsidRPr="00755745" w:rsidRDefault="00610345" w:rsidP="006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smallCaps/>
          <w:kern w:val="0"/>
          <w:szCs w:val="24"/>
          <w:lang w:eastAsia="cs-CZ"/>
          <w14:ligatures w14:val="none"/>
        </w:rPr>
        <w:t> 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276"/>
        <w:gridCol w:w="1814"/>
        <w:gridCol w:w="1616"/>
        <w:gridCol w:w="1616"/>
        <w:gridCol w:w="1616"/>
      </w:tblGrid>
      <w:tr w:rsidR="00610345" w:rsidRPr="00755745" w14:paraId="08F1FB32" w14:textId="77777777" w:rsidTr="009C2014"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C036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Ročník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88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Počet žáků</w:t>
            </w:r>
          </w:p>
          <w:p w14:paraId="6225DB04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2475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Prospělo s vyznamenáním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F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Prospělo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56E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Neprospělo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47BB8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Hodnoceno slovně</w:t>
            </w:r>
          </w:p>
        </w:tc>
      </w:tr>
      <w:tr w:rsidR="00610345" w:rsidRPr="00755745" w14:paraId="64E2E1DD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55C6" w14:textId="77777777" w:rsidR="00610345" w:rsidRPr="00755745" w:rsidRDefault="00610345" w:rsidP="009C2014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Arial Unicode MS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7800" w14:textId="7ACBCF7A" w:rsidR="00610345" w:rsidRPr="00755745" w:rsidRDefault="001A39F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77E" w14:textId="5173B2B6" w:rsidR="00610345" w:rsidRPr="00755745" w:rsidRDefault="001A39F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D16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341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9FF76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5A0687DA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C502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C2E1" w14:textId="3F789BE0" w:rsidR="00610345" w:rsidRPr="00755745" w:rsidRDefault="001A39F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3F8" w14:textId="0801D61E" w:rsidR="00610345" w:rsidRPr="00755745" w:rsidRDefault="001A39F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FF4" w14:textId="4D353909" w:rsidR="00610345" w:rsidRPr="00755745" w:rsidRDefault="001A39F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BD5" w14:textId="7E1FCF85" w:rsidR="00610345" w:rsidRPr="00755745" w:rsidRDefault="001A39F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222C34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4040CF47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A28B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7AFF" w14:textId="4161B0AD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3EF" w14:textId="7F38A49D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75DC" w14:textId="731FEE6B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12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4E773A" w14:textId="2A1D1C12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</w:p>
        </w:tc>
      </w:tr>
      <w:tr w:rsidR="00610345" w:rsidRPr="00755745" w14:paraId="087D9FDB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9D27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A26" w14:textId="30BCD6A9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4A7F" w14:textId="7B7C879C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CA0B" w14:textId="7CC84EAA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F504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227F62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51F3207C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5273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E0F7" w14:textId="5D2F7375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3FBD" w14:textId="784D95D3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37F6" w14:textId="5B806177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AD6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E753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  <w:t>0</w:t>
            </w:r>
          </w:p>
        </w:tc>
      </w:tr>
      <w:tr w:rsidR="00610345" w:rsidRPr="00755745" w14:paraId="60D27248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11BB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Celkem 1.stupeň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2739" w14:textId="0289C0D1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6</w:t>
            </w:r>
            <w:r w:rsidR="00DB5B67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8BF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52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C5BE" w14:textId="4889F86A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C30C" w14:textId="12429BF8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1A5F99" w14:textId="0EA5823A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</w:p>
        </w:tc>
      </w:tr>
      <w:tr w:rsidR="00610345" w:rsidRPr="00755745" w14:paraId="29CFB7AA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1E2F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A55F" w14:textId="0B5457FD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579" w14:textId="122340EF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561" w14:textId="2489C2FC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0C95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75A1D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5B7F3C7D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B75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1E8" w14:textId="248D7773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B948" w14:textId="53F06AB0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DD7D" w14:textId="5E0DDC95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F88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DA01AE" w14:textId="695F4078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2CA60064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5DCE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BDF" w14:textId="5992F6FE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  <w:r w:rsidR="00DB5B67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2127" w14:textId="69AF0DCF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B886" w14:textId="4A497412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C0F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80F78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2215F7CF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531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A2FA" w14:textId="575AFC1C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  <w:r w:rsidR="00DB5B67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1322" w14:textId="401AAA66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CFAD" w14:textId="7A5E0873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  <w:r w:rsidR="00DB5B67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EEE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F3B93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58347B4F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7EEA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Celkem 2. stupeň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B21F" w14:textId="335BE7A0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244F" w14:textId="72059904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2</w:t>
            </w:r>
            <w:r w:rsidR="00DB5B67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465" w14:textId="40C82FFE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3</w:t>
            </w:r>
            <w:r w:rsidR="00DB5B67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B4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CB4C21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64892CB2" w14:textId="77777777" w:rsidTr="009C2014"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6B6023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Škola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5401C5" w14:textId="422F4A19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2</w:t>
            </w:r>
            <w:r w:rsidR="00DB5B67"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D4C180" w14:textId="7D8D6146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7</w:t>
            </w:r>
            <w:r w:rsidR="00DB5B67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102AA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lang w:eastAsia="cs-CZ"/>
                <w14:ligatures w14:val="none"/>
              </w:rPr>
              <w:t>48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416318" w14:textId="422A5290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83776C" w14:textId="7220282D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kern w:val="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7D8486E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6038F8E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04B1A8C9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 xml:space="preserve">Hodnocení  výsledků výchovného působení 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</w:t>
      </w:r>
    </w:p>
    <w:p w14:paraId="2EA4EBF4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07FCCDAE" w14:textId="1144DCC9" w:rsidR="00610345" w:rsidRPr="00755745" w:rsidRDefault="00610345" w:rsidP="00610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Vyznamenání získalo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60</w:t>
      </w: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,</w:t>
      </w:r>
      <w:r w:rsidR="00DB5B6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33</w:t>
      </w:r>
      <w:r w:rsidRPr="0075574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% žáků.  Slovní hodnocení bylo použito</w:t>
      </w:r>
      <w:r w:rsidR="00DB5B6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u žákyně z Ukrajiny.</w:t>
      </w:r>
    </w:p>
    <w:p w14:paraId="086B3E1E" w14:textId="77777777" w:rsidR="00610345" w:rsidRPr="00755745" w:rsidRDefault="00610345" w:rsidP="00610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153AB754" w14:textId="77777777" w:rsidR="00610345" w:rsidRPr="00755745" w:rsidRDefault="00610345" w:rsidP="00610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</w:t>
      </w:r>
    </w:p>
    <w:p w14:paraId="0897CE5C" w14:textId="77777777" w:rsidR="00610345" w:rsidRPr="00755745" w:rsidRDefault="00610345" w:rsidP="00610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42D465C8" w14:textId="77777777" w:rsidR="00610345" w:rsidRPr="00755745" w:rsidRDefault="00610345" w:rsidP="00610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Přehled o chování:</w:t>
      </w:r>
    </w:p>
    <w:p w14:paraId="695172A2" w14:textId="77777777" w:rsidR="00610345" w:rsidRPr="00755745" w:rsidRDefault="00610345" w:rsidP="00610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2977"/>
      </w:tblGrid>
      <w:tr w:rsidR="00610345" w:rsidRPr="00755745" w14:paraId="2BCB785C" w14:textId="77777777" w:rsidTr="009C2014"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ADE7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D30" w14:textId="77777777" w:rsidR="00610345" w:rsidRPr="00755745" w:rsidRDefault="00610345" w:rsidP="009C20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Arial Unicode MS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1A877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% ze všech žáků školy</w:t>
            </w:r>
          </w:p>
        </w:tc>
      </w:tr>
      <w:tr w:rsidR="00610345" w:rsidRPr="00755745" w14:paraId="5E33A337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27A2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 – uspokojivé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3E7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5FA46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0</w:t>
            </w:r>
          </w:p>
        </w:tc>
      </w:tr>
      <w:tr w:rsidR="00610345" w:rsidRPr="00755745" w14:paraId="60120C56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7E0968F7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3 – neuspokojivé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0CD2D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00D5A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</w:tbl>
    <w:p w14:paraId="2F702BD1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D4DABF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27CB2808" w14:textId="39074609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Neomluvené hodiny za školní rok 202</w:t>
      </w:r>
      <w:r w:rsidR="00DB5B67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/202</w:t>
      </w:r>
      <w:r w:rsidR="00DB5B67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:</w:t>
      </w:r>
    </w:p>
    <w:p w14:paraId="37CB73C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2977"/>
      </w:tblGrid>
      <w:tr w:rsidR="00610345" w:rsidRPr="00755745" w14:paraId="114F6D47" w14:textId="77777777" w:rsidTr="009C2014"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6DF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859F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Počet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B9F821D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% ze všech zameškaných hodin</w:t>
            </w:r>
          </w:p>
        </w:tc>
      </w:tr>
      <w:tr w:rsidR="00610345" w:rsidRPr="00755745" w14:paraId="42508180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FEEFF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1. pololetí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7AE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191BE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4629B260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4ECC2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2. pololetí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9F7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A1CC5B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122CB5EF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48ACD541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za školní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7E0A4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5D6D0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</w:tbl>
    <w:p w14:paraId="584C461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012B0B3A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6B5A5C2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048D3057" w14:textId="5BAD74FB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Omluvené hodiny za školní rok 202</w:t>
      </w:r>
      <w:r w:rsidR="00DB5B67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/202</w:t>
      </w:r>
      <w:r w:rsidR="00DB5B67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:</w:t>
      </w:r>
    </w:p>
    <w:p w14:paraId="37842A3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</w:tblGrid>
      <w:tr w:rsidR="00610345" w:rsidRPr="00755745" w14:paraId="55F59D4E" w14:textId="77777777" w:rsidTr="009C2014"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537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F1BBB85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Počet</w:t>
            </w:r>
          </w:p>
        </w:tc>
      </w:tr>
      <w:tr w:rsidR="00610345" w:rsidRPr="00755745" w14:paraId="5F30F96D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097D2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1. pololetí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ED2F01" w14:textId="594218D5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>7 316</w:t>
            </w:r>
          </w:p>
        </w:tc>
      </w:tr>
      <w:tr w:rsidR="00610345" w:rsidRPr="00755745" w14:paraId="5E7375F0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DB00C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2. pololetí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B7BA50" w14:textId="695164E0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 xml:space="preserve">7 </w:t>
            </w:r>
            <w:r w:rsidR="00DB5B67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>389</w:t>
            </w:r>
          </w:p>
        </w:tc>
      </w:tr>
      <w:tr w:rsidR="00610345" w:rsidRPr="00755745" w14:paraId="4EECAD49" w14:textId="77777777" w:rsidTr="009C2014"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0E80612A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za školní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1C4E17" w14:textId="5B2B8C85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 xml:space="preserve">    1</w:t>
            </w:r>
            <w:r w:rsidR="00DB5B67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>4 705</w:t>
            </w:r>
          </w:p>
        </w:tc>
      </w:tr>
    </w:tbl>
    <w:p w14:paraId="68C096C5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14:paraId="3F64E7D2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47147EB7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65BFB183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409FF287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1D1E3E7B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lastRenderedPageBreak/>
        <w:t>Údaje o integrovaných žácích: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</w:t>
      </w:r>
    </w:p>
    <w:p w14:paraId="2C4FAA55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  </w:t>
      </w:r>
    </w:p>
    <w:p w14:paraId="07465AD2" w14:textId="34803EFB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Žáci integrovaní ve třídách ve školním roce 202</w:t>
      </w:r>
      <w:r w:rsidR="00DB5B67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/202</w:t>
      </w:r>
      <w:r w:rsidR="00DB5B67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4</w:t>
      </w:r>
    </w:p>
    <w:p w14:paraId="3116D8E5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417"/>
        <w:gridCol w:w="1418"/>
      </w:tblGrid>
      <w:tr w:rsidR="00610345" w:rsidRPr="00755745" w14:paraId="32E288BB" w14:textId="77777777" w:rsidTr="009C2014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A248" w14:textId="77777777" w:rsidR="00610345" w:rsidRPr="00755745" w:rsidRDefault="00610345" w:rsidP="009C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Druh postižení 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7CE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Ročník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0C534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Počet žáků</w:t>
            </w:r>
          </w:p>
        </w:tc>
      </w:tr>
      <w:tr w:rsidR="00610345" w:rsidRPr="00755745" w14:paraId="3E1743D5" w14:textId="77777777" w:rsidTr="009C2014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68A" w14:textId="77777777" w:rsidR="00610345" w:rsidRPr="00755745" w:rsidRDefault="00610345" w:rsidP="009C201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  <w:t>Sluchové postižení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659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44F27C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457ACE56" w14:textId="77777777" w:rsidTr="009C2014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127B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Zrakové postižení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2D5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68470F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53ABF5FF" w14:textId="77777777" w:rsidTr="009C2014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8273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S vadami řeči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3B0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93B5A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4259C434" w14:textId="77777777" w:rsidTr="009C2014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11EE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Tělesné postižení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8638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86D303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37F57E34" w14:textId="77777777" w:rsidTr="009C2014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CC85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S kombinací postižení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C4B0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385A86" w14:textId="77777777" w:rsidR="00610345" w:rsidRPr="00755745" w:rsidRDefault="00610345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0</w:t>
            </w:r>
          </w:p>
        </w:tc>
      </w:tr>
      <w:tr w:rsidR="00610345" w:rsidRPr="00755745" w14:paraId="12D08F48" w14:textId="77777777" w:rsidTr="009C2014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75B38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Lehké mentální postižení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735461" w14:textId="22A61F4D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78C954" w14:textId="0A509F27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</w:tr>
      <w:tr w:rsidR="00610345" w:rsidRPr="00755745" w14:paraId="354B20DE" w14:textId="77777777" w:rsidTr="009C2014">
        <w:tc>
          <w:tcPr>
            <w:tcW w:w="31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15890E" w14:textId="77777777" w:rsidR="00610345" w:rsidRPr="00755745" w:rsidRDefault="00610345" w:rsidP="009C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 w:rsidRPr="00755745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S vývojovými poruchami učení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37DE5D" w14:textId="65C52C53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5A6E6C" w14:textId="0612FE71" w:rsidR="00610345" w:rsidRPr="00755745" w:rsidRDefault="00DB5B67" w:rsidP="009C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cs-CZ"/>
                <w14:ligatures w14:val="none"/>
              </w:rPr>
              <w:t>1</w:t>
            </w:r>
          </w:p>
        </w:tc>
      </w:tr>
    </w:tbl>
    <w:p w14:paraId="1E38B36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0047263A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44922E3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37033E09" w14:textId="37A6B2F0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Organizace výchovně vzdělávacího procesu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– na I.stupni proběhla výuka ve spojených ročnících(</w:t>
      </w:r>
      <w:r w:rsidR="00DB5B67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.+</w:t>
      </w:r>
      <w:r w:rsidR="00DB5B67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5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.),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prvním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, </w:t>
      </w:r>
      <w:r w:rsidR="00DB5B67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druhém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a </w:t>
      </w:r>
      <w:r w:rsidR="00DB5B67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třetím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  ročníku samostatně , na druhém stupni spojení v tělesné výchově – chlapci 6.+7.ročník, 8. + 9.ročník, dívky společně celý druhý stupeň. Žáci se řídí platným školním řádem.</w:t>
      </w:r>
    </w:p>
    <w:p w14:paraId="126FA98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60C753BE" w14:textId="23C5B84D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Informovanost rodičů a veřejnosti – třídní schůzky třikrát  prezenčně ( účast rodičů </w:t>
      </w:r>
      <w:r w:rsidR="001B5CF6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67,88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-</w:t>
      </w:r>
      <w:r w:rsidR="001B5CF6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65,96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</w:t>
      </w:r>
      <w:r w:rsidR="001B5CF6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– 78,39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%)   - aktuální sdělení v žákovských knížkách, školní vývěska, kabelová televize, obecní zpravodaj, webové stránky školy, email, skype.</w:t>
      </w:r>
    </w:p>
    <w:p w14:paraId="59E48699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Klima školy je pozitivní, vede žáky k přátelským vztahům, rodinné atmosféře, vzájemné pohodě a spolupráce žáků celé školy.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Proběhly všechny tradiční akce.</w:t>
      </w:r>
    </w:p>
    <w:p w14:paraId="2F0C8EF9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0FD5B5C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</w:p>
    <w:p w14:paraId="14AC8764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</w:p>
    <w:p w14:paraId="39D2BBDB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Výuka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byla v souladu s obecnými cíli a zásadami vzdělávání. Stanovené cíle byly přiměřené k aktuálnímu stavu třídy a respektují vzdělávací potřeby žáků, zajištěna návaznost probíraného učiva na předcházející témata. </w:t>
      </w:r>
    </w:p>
    <w:p w14:paraId="647D80B2" w14:textId="14A8B8E6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Probíhala řádná prezenční výuka</w:t>
      </w:r>
      <w:r w:rsidR="001B5CF6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.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Během školního roku se také všichni řídili aktuálními hygienickými předpisy.</w:t>
      </w:r>
      <w:r w:rsidR="001B5CF6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Žádná mimořádná situace naštěstí nenastala.</w:t>
      </w:r>
    </w:p>
    <w:p w14:paraId="3DBF1916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67323476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0C137A0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623DD66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Materiální podpora výuky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je přizpůsobena vhodnosti vybavení a uspořádání učeben vzhledem k cílům výuky a k činnostem, podnětnost učeben dle finančních možností školy. </w:t>
      </w:r>
    </w:p>
    <w:p w14:paraId="79572886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</w:p>
    <w:p w14:paraId="1FBA873B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51E2A14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7E52C9A8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Vyučovací formy a metody výuky</w:t>
      </w: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 odpovídají řízení výuky, vnitřnímu členění hodin, sledují a plní stanovené cíle, podporují osobnostní a sociální rozvoj dětí, jejich sebedůvěru, sebeúctu, vzájemné respektování a toleranci. Role učitele je vyvážena jako organizátora výuky a zdroje informací.</w:t>
      </w:r>
    </w:p>
    <w:p w14:paraId="490F2532" w14:textId="1249CE55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 xml:space="preserve">V motivaci žáka je kladen důraz na aktivitu a zájem žáků o výuku, v činnostech propojuje teorii s praxí, využívá zkušeností žáků, akceptování stanovených pravidel komunikace mezi učitelem a žáky i mezi žáky navzájem. Vyváženost verbálního projevu učitelů a dětí, příležitosti k samostatným řečovým projevům dětí, rozvoj komunikativních dovedností žáků. </w:t>
      </w:r>
    </w:p>
    <w:p w14:paraId="6512D00B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1DC430E2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0A93FD6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6A6C63AD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42C59A9D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5B38E43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  <w:lastRenderedPageBreak/>
        <w:t xml:space="preserve">Údaje o dalším vzdělávání pedagogických pracovníků (DVPP) a ostatních pracovníků školy </w:t>
      </w:r>
    </w:p>
    <w:p w14:paraId="30975823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15F59099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</w:p>
    <w:p w14:paraId="391D07DD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Petra 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Irovská</w:t>
      </w: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– seminář hygienické minimum</w:t>
      </w:r>
    </w:p>
    <w:p w14:paraId="29C37843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Marie Bečicová – seminář hygienické minimum</w:t>
      </w:r>
    </w:p>
    <w:p w14:paraId="4AE9670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Eva Sovjáková – seminář hygienické minimum</w:t>
      </w:r>
    </w:p>
    <w:p w14:paraId="711684E4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14:paraId="6232C1F6" w14:textId="347D4515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 xml:space="preserve"> </w:t>
      </w:r>
    </w:p>
    <w:p w14:paraId="5047E537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cs-CZ"/>
          <w14:ligatures w14:val="none"/>
        </w:rPr>
      </w:pPr>
    </w:p>
    <w:p w14:paraId="71314991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bCs/>
          <w:kern w:val="0"/>
          <w:szCs w:val="24"/>
          <w:lang w:eastAsia="cs-CZ"/>
          <w14:ligatures w14:val="none"/>
        </w:rPr>
        <w:t> </w:t>
      </w:r>
    </w:p>
    <w:p w14:paraId="0AE030AC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</w:p>
    <w:p w14:paraId="55B7E6AA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cs-CZ"/>
          <w14:ligatures w14:val="none"/>
        </w:rPr>
        <w:t>Údaje o aktivitách a prezentaci školy na veřejnosti</w:t>
      </w:r>
    </w:p>
    <w:p w14:paraId="0B18D9BC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bCs/>
          <w:kern w:val="0"/>
          <w:szCs w:val="24"/>
          <w:lang w:eastAsia="cs-CZ"/>
          <w14:ligatures w14:val="none"/>
        </w:rPr>
        <w:t> </w:t>
      </w:r>
    </w:p>
    <w:p w14:paraId="3C0FC696" w14:textId="77777777" w:rsidR="003F047F" w:rsidRPr="007557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0"/>
          <w:lang w:eastAsia="cs-CZ"/>
          <w14:ligatures w14:val="none"/>
        </w:rPr>
      </w:pPr>
    </w:p>
    <w:p w14:paraId="5365A9D5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Oslavy vzniku republiky – lampionový průvod a Slavnost Slabikáře</w:t>
      </w:r>
    </w:p>
    <w:p w14:paraId="7E31347B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Den matek – akademie pro veřejnost</w:t>
      </w:r>
    </w:p>
    <w:p w14:paraId="40B7464C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Ples školy – vystoupení polonéza žáků 9.třídy, šerpování žáků 9.třídy</w:t>
      </w:r>
    </w:p>
    <w:p w14:paraId="5210B5F0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Ukliďme Česko – podzim, jaro</w:t>
      </w:r>
    </w:p>
    <w:p w14:paraId="66209A57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Adventní jarmark</w:t>
      </w:r>
    </w:p>
    <w:p w14:paraId="0BCDF9DD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Česko zpívá koledy</w:t>
      </w:r>
    </w:p>
    <w:p w14:paraId="77F7493B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Den otevřených dveří</w:t>
      </w:r>
    </w:p>
    <w:p w14:paraId="7B59F12E" w14:textId="55D9E028" w:rsidR="001B5CF6" w:rsidRPr="00755745" w:rsidRDefault="001B5CF6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Sbírka žluté kvítky - rakovina</w:t>
      </w:r>
    </w:p>
    <w:p w14:paraId="64C1543E" w14:textId="77777777" w:rsidR="00610345" w:rsidRDefault="00610345" w:rsidP="00610345">
      <w:pPr>
        <w:spacing w:after="0" w:line="240" w:lineRule="auto"/>
        <w:ind w:left="397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39BBADCC" w14:textId="77777777" w:rsidR="003F047F" w:rsidRDefault="003F047F" w:rsidP="00610345">
      <w:pPr>
        <w:spacing w:after="0" w:line="240" w:lineRule="auto"/>
        <w:ind w:left="397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15B49CD7" w14:textId="77777777" w:rsidR="003F047F" w:rsidRPr="00755745" w:rsidRDefault="003F047F" w:rsidP="00610345">
      <w:pPr>
        <w:spacing w:after="0" w:line="240" w:lineRule="auto"/>
        <w:ind w:left="397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67C9B972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 </w:t>
      </w:r>
    </w:p>
    <w:p w14:paraId="40DC2BF9" w14:textId="256F4D7A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Soutěže a přehlídky – počty zúčastněných žáků ve školním roce 202</w:t>
      </w:r>
      <w:r w:rsidR="001B5CF6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3</w:t>
      </w: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/202</w:t>
      </w:r>
      <w:r w:rsidR="001B5CF6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4</w:t>
      </w: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 xml:space="preserve">.        </w:t>
      </w:r>
    </w:p>
    <w:p w14:paraId="598FB5F7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Cs w:val="24"/>
          <w:lang w:eastAsia="cs-CZ"/>
          <w14:ligatures w14:val="none"/>
        </w:rPr>
        <w:t> </w:t>
      </w:r>
    </w:p>
    <w:p w14:paraId="617FB4DD" w14:textId="77777777" w:rsidR="003F047F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</w:p>
    <w:p w14:paraId="6E05C1A1" w14:textId="77777777" w:rsidR="003F047F" w:rsidRPr="00755745" w:rsidRDefault="003F047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cs-CZ"/>
          <w14:ligatures w14:val="none"/>
        </w:rPr>
      </w:pPr>
    </w:p>
    <w:p w14:paraId="79449BA5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Kašavský běh – 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30 žáků</w:t>
      </w:r>
    </w:p>
    <w:p w14:paraId="5813FDC1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Atletický čtyřboj starší žáci – 4 žáci</w:t>
      </w:r>
    </w:p>
    <w:p w14:paraId="5A1F0C6A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Krajský přebor v přespolním běhu – 6 žáků</w:t>
      </w:r>
    </w:p>
    <w:p w14:paraId="742C1C64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Podřevnická liga – 20 žáků</w:t>
      </w:r>
    </w:p>
    <w:p w14:paraId="5B4A1905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Trnavský vrch – 16 žáků</w:t>
      </w:r>
    </w:p>
    <w:p w14:paraId="44AEB5D9" w14:textId="141B8E91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Angličtina – </w:t>
      </w:r>
      <w:r w:rsidR="001B5CF6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žáci</w:t>
      </w:r>
    </w:p>
    <w:p w14:paraId="7D832849" w14:textId="1BBB0A2C" w:rsidR="006103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>Olympiáda dětí a mládeže – 1 žák</w:t>
      </w:r>
    </w:p>
    <w:p w14:paraId="22AD4074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4F51D63E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0F7CD157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031E00CE" w14:textId="77777777" w:rsidR="003F047F" w:rsidRPr="007557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2BAD6C49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  <w:t>Údaje o výsledcích inspekce provedené ČŠI</w:t>
      </w:r>
    </w:p>
    <w:p w14:paraId="371FF86C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16BFE6D7" w14:textId="77777777" w:rsidR="003F047F" w:rsidRPr="007557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608A2126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Kontrola ČŠI nebyla.</w:t>
      </w:r>
    </w:p>
    <w:p w14:paraId="2E268772" w14:textId="77777777" w:rsidR="006103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4B59BD93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0B68CA41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1BF81A88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6571660C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1958610A" w14:textId="77777777" w:rsidR="003F047F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5299262B" w14:textId="77777777" w:rsidR="003F047F" w:rsidRPr="00755745" w:rsidRDefault="003F047F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1726F5AF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  <w:lastRenderedPageBreak/>
        <w:t>Základní údaje o hospodaření školy</w:t>
      </w:r>
    </w:p>
    <w:p w14:paraId="4CAC092C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lang w:eastAsia="cs-CZ"/>
          <w14:ligatures w14:val="none"/>
        </w:rPr>
        <w:t>  </w:t>
      </w:r>
    </w:p>
    <w:p w14:paraId="7EE8CB93" w14:textId="269D7B20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Za kalendářní rok 202</w:t>
      </w:r>
      <w:r w:rsidR="001B5C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3</w:t>
      </w:r>
    </w:p>
    <w:p w14:paraId="43D6CA80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 </w:t>
      </w:r>
    </w:p>
    <w:p w14:paraId="22237355" w14:textId="6747B763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Celkové příjmy ……………………………………………………..….1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5 </w:t>
      </w:r>
      <w:r w:rsidR="001B5C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678 986,55 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Kč</w:t>
      </w:r>
    </w:p>
    <w:p w14:paraId="450C4DC2" w14:textId="145F1D0B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- z toho od státu (MŠMT)…………………………………………..…1</w:t>
      </w:r>
      <w:r w:rsidR="001B5C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2 436 270,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-  Kč</w:t>
      </w:r>
    </w:p>
    <w:p w14:paraId="040FE911" w14:textId="7E3A4D4B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- od obce………………………………………………………………  </w:t>
      </w:r>
      <w:r w:rsidR="001B5C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2 040 000,-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Kč</w:t>
      </w:r>
    </w:p>
    <w:p w14:paraId="716CDFA1" w14:textId="60808343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- na stravné………………………………………………………… … .     </w:t>
      </w:r>
      <w:r w:rsidR="001B5C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724 366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,-  Kč</w:t>
      </w:r>
    </w:p>
    <w:p w14:paraId="78CC1500" w14:textId="2117927E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Škola v přírodě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</w:t>
      </w:r>
      <w:r w:rsidR="001B5C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0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-  Kč</w:t>
      </w:r>
    </w:p>
    <w:p w14:paraId="484EA865" w14:textId="72B2D13D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- z hospodářské činnosti……………………………………………. …    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1</w:t>
      </w:r>
      <w:r w:rsidR="001B5C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48 000,-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Kč</w:t>
      </w:r>
    </w:p>
    <w:p w14:paraId="0C9F0D3A" w14:textId="04EBDBD1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Ostatní – hrazeno žáky, ŠD………………………………………………..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2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36 140,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Kč</w:t>
      </w:r>
    </w:p>
    <w:p w14:paraId="4CCB1813" w14:textId="5F3C4728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úroky………………………………………...    ….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8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9,55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Kč</w:t>
      </w:r>
    </w:p>
    <w:p w14:paraId="26677EF9" w14:textId="5B3E75E5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zúčtování fondů…………………………………..  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93 546,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-  Kč</w:t>
      </w:r>
    </w:p>
    <w:p w14:paraId="6B7EE9C6" w14:textId="0404B55B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jiné ostatní výnosy,čipy……………………………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575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,-Kč</w:t>
      </w:r>
    </w:p>
    <w:p w14:paraId="7EDB5087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3EAD5822" w14:textId="3CD9E831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Výdaje:…………………………………………………………….…...1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5 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656 400,46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Kč</w:t>
      </w:r>
    </w:p>
    <w:p w14:paraId="1B1AEB64" w14:textId="22220BA9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z toho: na mzdy…………………………..……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9 162 749,-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 Kč</w:t>
      </w:r>
    </w:p>
    <w:p w14:paraId="72C52967" w14:textId="68A1BB6A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zdr. a soc. pojištění ……………………….…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. 3 076 903,-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Kč</w:t>
      </w:r>
    </w:p>
    <w:p w14:paraId="10D2389A" w14:textId="75870717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OON……………………………………………….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100 000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,-     Kč</w:t>
      </w:r>
    </w:p>
    <w:p w14:paraId="6BD219E0" w14:textId="7DA323A1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Zákon.pojišť.nemoc……………………………….3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8 058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,-      Kč</w:t>
      </w:r>
    </w:p>
    <w:p w14:paraId="76378D79" w14:textId="5673E22A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FKSP……….…………………………….……...   1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83 005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,-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Kč</w:t>
      </w:r>
    </w:p>
    <w:p w14:paraId="4C3B58C3" w14:textId="53A3CC68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Spotř. materiál………………………………….   </w:t>
      </w: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1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138 538,54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Kč</w:t>
      </w:r>
    </w:p>
    <w:p w14:paraId="1BC909C8" w14:textId="7B4A0E45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Elektřina a štěpky………………………………. </w:t>
      </w:r>
      <w:r w:rsidR="009C201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885 166,-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Kč</w:t>
      </w:r>
    </w:p>
    <w:p w14:paraId="0A890870" w14:textId="3D9ABA63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Opravy……………………………………</w:t>
      </w:r>
      <w:proofErr w:type="gramStart"/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…….</w:t>
      </w:r>
      <w:proofErr w:type="gramEnd"/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.  </w:t>
      </w:r>
      <w:r w:rsidR="00F87FCF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178 935, 37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Kč</w:t>
      </w:r>
    </w:p>
    <w:p w14:paraId="46156ECE" w14:textId="233591D0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Cestovné……………………………………………</w:t>
      </w:r>
      <w:r w:rsidR="00F87FCF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0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    Kč</w:t>
      </w:r>
    </w:p>
    <w:p w14:paraId="3F489E91" w14:textId="126EFB6C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Služby……………………………………………</w:t>
      </w:r>
      <w:r w:rsidR="00F87FCF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759 641,</w:t>
      </w:r>
      <w:proofErr w:type="gramStart"/>
      <w:r w:rsidR="00F87FCF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55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Kč</w:t>
      </w:r>
      <w:proofErr w:type="gramEnd"/>
    </w:p>
    <w:p w14:paraId="5FF7F053" w14:textId="498A68D4" w:rsidR="00610345" w:rsidRPr="00755745" w:rsidRDefault="00610345" w:rsidP="0061034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Ostatní náklady……………………………………</w:t>
      </w:r>
      <w:r w:rsidR="00F87FCF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133 404,-</w:t>
      </w: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    Kč</w:t>
      </w:r>
    </w:p>
    <w:p w14:paraId="45CB7D37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 </w:t>
      </w:r>
    </w:p>
    <w:p w14:paraId="2A8F7163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</w:t>
      </w:r>
    </w:p>
    <w:p w14:paraId="5BFDA49A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2CA08648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254C45EF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7A23AA20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</w:t>
      </w:r>
    </w:p>
    <w:p w14:paraId="454298B1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  <w:t>Závěr  výroční  zprávy</w:t>
      </w:r>
    </w:p>
    <w:p w14:paraId="26E89CF0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</w:t>
      </w:r>
    </w:p>
    <w:p w14:paraId="44D96679" w14:textId="54D2F90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V letošním školním roce  výuka proběhla stejně tak jako v uplynulém roce ve spojených ročnících na prvním stupni a dle možností v některých předmětech i na druhém stupni.  </w:t>
      </w:r>
      <w:proofErr w:type="gramStart"/>
      <w:r w:rsidRPr="00755745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>Spojený  </w:t>
      </w:r>
      <w:r w:rsidR="00F87FCF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>čtvrtý</w:t>
      </w:r>
      <w:proofErr w:type="gramEnd"/>
      <w:r w:rsidR="00F87FCF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 a pátý ročník</w:t>
      </w:r>
      <w:r w:rsidRPr="00755745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Byli jsme rádi, že školní rok proběhl bez omezení a nenastaly naštěstí jiné mimořádné situace. </w:t>
      </w:r>
      <w:r w:rsidR="00F87FCF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>Koncem školního roku jsme odjeli všichni na Školu v přírodě na Jelenovské, kterou velmi štědře podpořil SRPŠ částkou 222 300,- Kč a školními tričky a OÚ Trnava částkou 40 000,-Kč.</w:t>
      </w:r>
    </w:p>
    <w:p w14:paraId="1E05B456" w14:textId="77777777" w:rsidR="00F87FCF" w:rsidRPr="00755745" w:rsidRDefault="00F87FC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633D0E24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</w:p>
    <w:p w14:paraId="38546148" w14:textId="77777777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 Všechny ročníky se </w:t>
      </w:r>
      <w:proofErr w:type="gramStart"/>
      <w:r w:rsidRPr="00755745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>řídí  Školním</w:t>
      </w:r>
      <w:proofErr w:type="gramEnd"/>
      <w:r w:rsidRPr="00755745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 vzdělávacím programem pro základní vzdělávání, platným od 1.9.2016.</w:t>
      </w:r>
    </w:p>
    <w:p w14:paraId="6B8FA12E" w14:textId="6756CB9F" w:rsidR="00F87FCF" w:rsidRPr="00755745" w:rsidRDefault="00F87FCF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K datu </w:t>
      </w:r>
      <w:r w:rsidR="003F047F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 xml:space="preserve">31.7.2024 končí ve funkci ředitelky školy Mgr. Helena Vývodová, která bude nadále vyučovat na </w:t>
      </w:r>
      <w:proofErr w:type="spellStart"/>
      <w:proofErr w:type="gramStart"/>
      <w:r w:rsidR="003F047F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>I.stupni</w:t>
      </w:r>
      <w:proofErr w:type="spellEnd"/>
      <w:proofErr w:type="gramEnd"/>
      <w:r w:rsidR="003F047F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>.</w:t>
      </w:r>
    </w:p>
    <w:p w14:paraId="1824D7B5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  <w:t> </w:t>
      </w:r>
    </w:p>
    <w:p w14:paraId="5873F858" w14:textId="3F9BBBFF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 zpracování zprávy:</w:t>
      </w:r>
      <w:r w:rsidRPr="007557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2</w:t>
      </w:r>
      <w:r w:rsidR="00F87FC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.6.202</w:t>
      </w:r>
      <w:r w:rsidR="00F87FC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</w:p>
    <w:p w14:paraId="740B2DA5" w14:textId="19C46A34" w:rsidR="006103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Datum </w:t>
      </w:r>
      <w:proofErr w:type="gramStart"/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projednání  na</w:t>
      </w:r>
      <w:proofErr w:type="gramEnd"/>
      <w:r w:rsidRPr="00755745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poradě pracovníků školy:  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2</w:t>
      </w:r>
      <w:r w:rsidR="00F87FCF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.6.202</w:t>
      </w:r>
      <w:r w:rsidR="00F87FCF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4</w:t>
      </w:r>
    </w:p>
    <w:p w14:paraId="6BE2FF6F" w14:textId="048EED1E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Předložení Školské radě:  2</w:t>
      </w:r>
      <w:r w:rsidR="00F87FCF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.6.202</w:t>
      </w:r>
      <w:r w:rsidR="00F87FCF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4</w:t>
      </w:r>
    </w:p>
    <w:p w14:paraId="7E6E461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7851CC1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78ACFDF0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 </w:t>
      </w:r>
    </w:p>
    <w:p w14:paraId="1F96DA9F" w14:textId="77777777" w:rsidR="00610345" w:rsidRPr="00755745" w:rsidRDefault="00610345" w:rsidP="00610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cs-CZ"/>
          <w14:ligatures w14:val="none"/>
        </w:rPr>
      </w:pPr>
      <w:r w:rsidRPr="00755745">
        <w:rPr>
          <w:rFonts w:ascii="Times New Roman" w:eastAsia="Times New Roman" w:hAnsi="Times New Roman" w:cs="Times New Roman"/>
          <w:bCs/>
          <w:kern w:val="0"/>
          <w:szCs w:val="24"/>
          <w:lang w:eastAsia="cs-CZ"/>
          <w14:ligatures w14:val="none"/>
        </w:rPr>
        <w:t>Podpis ředitele a razítko školy:</w:t>
      </w:r>
    </w:p>
    <w:p w14:paraId="794DD81B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A68758D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7271DF" w14:textId="77777777" w:rsidR="00610345" w:rsidRPr="00755745" w:rsidRDefault="00610345" w:rsidP="00610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875513" w14:textId="77777777" w:rsidR="00610345" w:rsidRDefault="00610345" w:rsidP="00610345"/>
    <w:p w14:paraId="13E56FE6" w14:textId="77777777" w:rsidR="00AF5102" w:rsidRDefault="00AF5102"/>
    <w:sectPr w:rsidR="00AF5102" w:rsidSect="0061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41F41"/>
    <w:multiLevelType w:val="hybridMultilevel"/>
    <w:tmpl w:val="289094B6"/>
    <w:lvl w:ilvl="0" w:tplc="4644F4A4">
      <w:start w:val="1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C4A6A"/>
    <w:multiLevelType w:val="hybridMultilevel"/>
    <w:tmpl w:val="912A5DC0"/>
    <w:lvl w:ilvl="0" w:tplc="DF401AA6">
      <w:start w:val="1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C5FE42C8">
      <w:start w:val="1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89"/>
    <w:multiLevelType w:val="hybridMultilevel"/>
    <w:tmpl w:val="66FC6C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97C9C"/>
    <w:multiLevelType w:val="hybridMultilevel"/>
    <w:tmpl w:val="6A5A8BE2"/>
    <w:lvl w:ilvl="0" w:tplc="DF401AA6">
      <w:start w:val="1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ECA8748E">
      <w:start w:val="11"/>
      <w:numFmt w:val="bullet"/>
      <w:lvlText w:val="•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BF5CAB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E1EC6"/>
    <w:multiLevelType w:val="hybridMultilevel"/>
    <w:tmpl w:val="AE6607DE"/>
    <w:lvl w:ilvl="0" w:tplc="DF401AA6">
      <w:start w:val="1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C0964"/>
    <w:multiLevelType w:val="hybridMultilevel"/>
    <w:tmpl w:val="912A5DC0"/>
    <w:lvl w:ilvl="0" w:tplc="DF401AA6">
      <w:start w:val="1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ECA8748E">
      <w:start w:val="11"/>
      <w:numFmt w:val="bullet"/>
      <w:lvlText w:val="•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C2A4B"/>
    <w:multiLevelType w:val="hybridMultilevel"/>
    <w:tmpl w:val="567EA168"/>
    <w:lvl w:ilvl="0" w:tplc="DF401AA6">
      <w:start w:val="1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551548">
    <w:abstractNumId w:val="5"/>
  </w:num>
  <w:num w:numId="2" w16cid:durableId="1250699893">
    <w:abstractNumId w:val="4"/>
  </w:num>
  <w:num w:numId="3" w16cid:durableId="339816480">
    <w:abstractNumId w:val="3"/>
  </w:num>
  <w:num w:numId="4" w16cid:durableId="2074036882">
    <w:abstractNumId w:val="1"/>
  </w:num>
  <w:num w:numId="5" w16cid:durableId="322662946">
    <w:abstractNumId w:val="2"/>
  </w:num>
  <w:num w:numId="6" w16cid:durableId="1177697239">
    <w:abstractNumId w:val="6"/>
  </w:num>
  <w:num w:numId="7" w16cid:durableId="5370845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45"/>
    <w:rsid w:val="00171190"/>
    <w:rsid w:val="001A39F7"/>
    <w:rsid w:val="001B5CF6"/>
    <w:rsid w:val="002D0C88"/>
    <w:rsid w:val="003F047F"/>
    <w:rsid w:val="00610345"/>
    <w:rsid w:val="007378B5"/>
    <w:rsid w:val="009C2014"/>
    <w:rsid w:val="00AF5102"/>
    <w:rsid w:val="00D8578D"/>
    <w:rsid w:val="00DB2778"/>
    <w:rsid w:val="00DB5B67"/>
    <w:rsid w:val="00E33D6D"/>
    <w:rsid w:val="00F87FCF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B09A"/>
  <w15:docId w15:val="{1265A796-5F49-42DC-96B0-49F9B1D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345"/>
  </w:style>
  <w:style w:type="paragraph" w:styleId="Nadpis1">
    <w:name w:val="heading 1"/>
    <w:basedOn w:val="Normln"/>
    <w:next w:val="Normln"/>
    <w:link w:val="Nadpis1Char"/>
    <w:qFormat/>
    <w:rsid w:val="00610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61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0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0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0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610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10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10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610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0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6103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03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03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rsid w:val="006103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semiHidden/>
    <w:rsid w:val="006103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semiHidden/>
    <w:rsid w:val="006103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0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0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0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03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03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03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0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03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0345"/>
    <w:rPr>
      <w:b/>
      <w:bCs/>
      <w:smallCaps/>
      <w:color w:val="0F4761" w:themeColor="accent1" w:themeShade="BF"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610345"/>
  </w:style>
  <w:style w:type="character" w:styleId="Hypertextovodkaz">
    <w:name w:val="Hyperlink"/>
    <w:semiHidden/>
    <w:unhideWhenUsed/>
    <w:rsid w:val="00610345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610345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610345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610345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610345"/>
    <w:rPr>
      <w:rFonts w:ascii="Times New Roman" w:eastAsia="Times New Roman" w:hAnsi="Times New Roman" w:cs="Times New Roman"/>
      <w:i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61034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0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610345"/>
    <w:rPr>
      <w:rFonts w:ascii="Times New Roman" w:eastAsia="Times New Roman" w:hAnsi="Times New Roman" w:cs="Times New Roman"/>
      <w:b/>
      <w:i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trn@zlin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Vývodová</dc:creator>
  <cp:keywords/>
  <dc:description/>
  <cp:lastModifiedBy>Helena Vývodová</cp:lastModifiedBy>
  <cp:revision>2</cp:revision>
  <cp:lastPrinted>2024-06-25T10:14:00Z</cp:lastPrinted>
  <dcterms:created xsi:type="dcterms:W3CDTF">2024-06-25T10:15:00Z</dcterms:created>
  <dcterms:modified xsi:type="dcterms:W3CDTF">2024-06-25T10:15:00Z</dcterms:modified>
</cp:coreProperties>
</file>